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F0" w:rsidRPr="00CD7C08" w:rsidRDefault="000F5EF0" w:rsidP="000F5EF0">
      <w:pPr>
        <w:widowControl/>
        <w:spacing w:line="375" w:lineRule="atLeast"/>
        <w:ind w:firstLine="420"/>
        <w:jc w:val="center"/>
        <w:rPr>
          <w:rFonts w:ascii="仿宋_gb2312" w:eastAsia="仿宋_gb2312" w:hAnsi="Arial" w:cs="Arial"/>
          <w:kern w:val="0"/>
          <w:sz w:val="28"/>
          <w:szCs w:val="21"/>
        </w:rPr>
      </w:pPr>
      <w:r>
        <w:rPr>
          <w:rFonts w:ascii="仿宋_gb2312" w:eastAsia="仿宋_gb2312" w:hAnsi="Arial" w:cs="Arial" w:hint="eastAsia"/>
          <w:kern w:val="0"/>
          <w:sz w:val="28"/>
          <w:szCs w:val="21"/>
        </w:rPr>
        <w:t>合肥学院</w:t>
      </w:r>
      <w:r w:rsidRPr="00CD7C08">
        <w:rPr>
          <w:rFonts w:ascii="仿宋_gb2312" w:eastAsia="仿宋_gb2312" w:hAnsi="Arial" w:cs="Arial" w:hint="eastAsia"/>
          <w:kern w:val="0"/>
          <w:sz w:val="28"/>
          <w:szCs w:val="21"/>
        </w:rPr>
        <w:t>硕士研究生涉密学位论文申请表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599"/>
        <w:gridCol w:w="2408"/>
        <w:gridCol w:w="1629"/>
        <w:gridCol w:w="2644"/>
      </w:tblGrid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姓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名</w:t>
            </w:r>
          </w:p>
        </w:tc>
        <w:tc>
          <w:tcPr>
            <w:tcW w:w="2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学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号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</w:tr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培养单位</w:t>
            </w:r>
          </w:p>
        </w:tc>
        <w:tc>
          <w:tcPr>
            <w:tcW w:w="2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学位类别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□专业学位 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□学术学位</w:t>
            </w:r>
          </w:p>
        </w:tc>
      </w:tr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学科专业</w:t>
            </w:r>
          </w:p>
        </w:tc>
        <w:tc>
          <w:tcPr>
            <w:tcW w:w="2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研究方向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</w:tr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指导教师</w:t>
            </w:r>
          </w:p>
        </w:tc>
        <w:tc>
          <w:tcPr>
            <w:tcW w:w="2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拟申请论文密级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□内部 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□秘密 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□机密</w:t>
            </w:r>
          </w:p>
        </w:tc>
      </w:tr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论文来源课题</w:t>
            </w:r>
          </w:p>
        </w:tc>
        <w:tc>
          <w:tcPr>
            <w:tcW w:w="2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拟申请保密期限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自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年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月至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年　 月</w:t>
            </w:r>
          </w:p>
        </w:tc>
      </w:tr>
      <w:tr w:rsidR="000F5EF0" w:rsidRPr="00CD7C08" w:rsidTr="004F263F">
        <w:trPr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论文题目</w:t>
            </w:r>
          </w:p>
        </w:tc>
        <w:tc>
          <w:tcPr>
            <w:tcW w:w="66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</w:tr>
      <w:tr w:rsidR="000F5EF0" w:rsidRPr="00CD7C08" w:rsidTr="004F263F">
        <w:trPr>
          <w:jc w:val="center"/>
        </w:trPr>
        <w:tc>
          <w:tcPr>
            <w:tcW w:w="832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申请学位论文保密理由：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指导教师（签字）：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研究生（签字）：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　　　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年　 月　 日</w:t>
            </w:r>
          </w:p>
        </w:tc>
      </w:tr>
      <w:tr w:rsidR="000F5EF0" w:rsidRPr="00CD7C08" w:rsidTr="004F263F">
        <w:trPr>
          <w:jc w:val="center"/>
        </w:trPr>
        <w:tc>
          <w:tcPr>
            <w:tcW w:w="832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学生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所在</w:t>
            </w: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二级学院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审核意见：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righ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righ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righ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　　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负责人（签字）：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　　　　　（公章）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　　　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年　 月　 日</w:t>
            </w:r>
          </w:p>
        </w:tc>
      </w:tr>
      <w:tr w:rsidR="000F5EF0" w:rsidRPr="00CD7C08" w:rsidTr="004F263F">
        <w:trPr>
          <w:jc w:val="center"/>
        </w:trPr>
        <w:tc>
          <w:tcPr>
            <w:tcW w:w="832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校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保密委员会审批意见：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　　　　　　　　　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负责人（签字）：　 　　　　　　　（公章）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　　　　　　 　　　　　　　　　　　　　　　　　　　　　　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年　 月　 日</w:t>
            </w:r>
          </w:p>
        </w:tc>
      </w:tr>
      <w:tr w:rsidR="000F5EF0" w:rsidRPr="00CD7C08" w:rsidTr="004F263F">
        <w:trPr>
          <w:jc w:val="center"/>
        </w:trPr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备</w:t>
            </w: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  <w:r w:rsidRPr="00CD7C08">
              <w:rPr>
                <w:rFonts w:ascii="仿宋_gb2312" w:eastAsia="仿宋_gb2312" w:hAnsi="Arial" w:cs="Arial" w:hint="eastAsia"/>
                <w:kern w:val="0"/>
                <w:szCs w:val="21"/>
              </w:rPr>
              <w:t>注</w:t>
            </w:r>
          </w:p>
        </w:tc>
        <w:tc>
          <w:tcPr>
            <w:tcW w:w="72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  <w:p w:rsidR="000F5EF0" w:rsidRPr="00CD7C08" w:rsidRDefault="000F5EF0" w:rsidP="004F263F">
            <w:pPr>
              <w:widowControl/>
              <w:spacing w:line="375" w:lineRule="atLeas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CD7C08">
              <w:rPr>
                <w:rFonts w:ascii="Arial" w:eastAsia="仿宋_gb2312" w:hAnsi="Arial" w:cs="Arial" w:hint="eastAsia"/>
                <w:kern w:val="0"/>
                <w:szCs w:val="21"/>
              </w:rPr>
              <w:t> </w:t>
            </w:r>
          </w:p>
        </w:tc>
      </w:tr>
    </w:tbl>
    <w:p w:rsidR="000F5EF0" w:rsidRPr="00CD7C08" w:rsidRDefault="000F5EF0" w:rsidP="000F5EF0">
      <w:pPr>
        <w:widowControl/>
        <w:spacing w:line="375" w:lineRule="atLeast"/>
        <w:ind w:firstLine="420"/>
        <w:jc w:val="left"/>
        <w:rPr>
          <w:rFonts w:ascii="仿宋_gb2312" w:eastAsia="仿宋_gb2312" w:hAnsi="Arial" w:cs="Arial"/>
          <w:kern w:val="0"/>
          <w:szCs w:val="21"/>
        </w:rPr>
      </w:pPr>
      <w:r w:rsidRPr="00CD7C08">
        <w:rPr>
          <w:rFonts w:ascii="仿宋_gb2312" w:eastAsia="仿宋_gb2312" w:hAnsi="Arial" w:cs="Arial" w:hint="eastAsia"/>
          <w:kern w:val="0"/>
          <w:szCs w:val="21"/>
        </w:rPr>
        <w:t>注：此表一式</w:t>
      </w:r>
      <w:r w:rsidR="004E5155">
        <w:rPr>
          <w:rFonts w:ascii="仿宋_gb2312" w:eastAsia="仿宋_gb2312" w:hAnsi="Arial" w:cs="Arial"/>
          <w:kern w:val="0"/>
          <w:szCs w:val="21"/>
        </w:rPr>
        <w:t>3</w:t>
      </w:r>
      <w:bookmarkStart w:id="0" w:name="_GoBack"/>
      <w:bookmarkEnd w:id="0"/>
      <w:r w:rsidRPr="00CD7C08">
        <w:rPr>
          <w:rFonts w:ascii="仿宋_gb2312" w:eastAsia="仿宋_gb2312" w:hAnsi="Arial" w:cs="Arial" w:hint="eastAsia"/>
          <w:kern w:val="0"/>
          <w:szCs w:val="21"/>
        </w:rPr>
        <w:t>份，</w:t>
      </w:r>
      <w:r>
        <w:rPr>
          <w:rFonts w:ascii="仿宋_gb2312" w:eastAsia="仿宋_gb2312" w:hAnsi="Arial" w:cs="Arial" w:hint="eastAsia"/>
          <w:kern w:val="0"/>
          <w:szCs w:val="21"/>
        </w:rPr>
        <w:t>1</w:t>
      </w:r>
      <w:r w:rsidRPr="00CD7C08">
        <w:rPr>
          <w:rFonts w:ascii="仿宋_gb2312" w:eastAsia="仿宋_gb2312" w:hAnsi="Arial" w:cs="Arial" w:hint="eastAsia"/>
          <w:kern w:val="0"/>
          <w:szCs w:val="21"/>
        </w:rPr>
        <w:t>份由</w:t>
      </w:r>
      <w:r>
        <w:rPr>
          <w:rFonts w:ascii="仿宋_gb2312" w:eastAsia="仿宋_gb2312" w:hAnsi="Arial" w:cs="Arial" w:hint="eastAsia"/>
          <w:kern w:val="0"/>
          <w:szCs w:val="21"/>
        </w:rPr>
        <w:t>校</w:t>
      </w:r>
      <w:r w:rsidRPr="00CD7C08">
        <w:rPr>
          <w:rFonts w:ascii="仿宋_gb2312" w:eastAsia="仿宋_gb2312" w:hAnsi="Arial" w:cs="Arial" w:hint="eastAsia"/>
          <w:kern w:val="0"/>
          <w:szCs w:val="21"/>
        </w:rPr>
        <w:t>保密委员会办公室存档、</w:t>
      </w:r>
      <w:r>
        <w:rPr>
          <w:rFonts w:ascii="仿宋_gb2312" w:eastAsia="仿宋_gb2312" w:hAnsi="Arial" w:cs="Arial" w:hint="eastAsia"/>
          <w:kern w:val="0"/>
          <w:szCs w:val="21"/>
        </w:rPr>
        <w:t>1</w:t>
      </w:r>
      <w:r w:rsidRPr="00CD7C08">
        <w:rPr>
          <w:rFonts w:ascii="仿宋_gb2312" w:eastAsia="仿宋_gb2312" w:hAnsi="Arial" w:cs="Arial" w:hint="eastAsia"/>
          <w:kern w:val="0"/>
          <w:szCs w:val="21"/>
        </w:rPr>
        <w:t>份交研究生处</w:t>
      </w:r>
      <w:r>
        <w:rPr>
          <w:rFonts w:ascii="仿宋_gb2312" w:eastAsia="仿宋_gb2312" w:hAnsi="Arial" w:cs="Arial" w:hint="eastAsia"/>
          <w:kern w:val="0"/>
          <w:szCs w:val="21"/>
        </w:rPr>
        <w:t>、1</w:t>
      </w:r>
      <w:r>
        <w:rPr>
          <w:rFonts w:ascii="仿宋_gb2312" w:eastAsia="仿宋_gb2312" w:hAnsi="Arial" w:cs="Arial"/>
          <w:kern w:val="0"/>
          <w:szCs w:val="21"/>
        </w:rPr>
        <w:t>份</w:t>
      </w:r>
      <w:r>
        <w:rPr>
          <w:rFonts w:ascii="仿宋_gb2312" w:eastAsia="仿宋_gb2312" w:hAnsi="Arial" w:cs="Arial" w:hint="eastAsia"/>
          <w:kern w:val="0"/>
          <w:szCs w:val="21"/>
        </w:rPr>
        <w:t>附</w:t>
      </w:r>
      <w:r>
        <w:rPr>
          <w:rFonts w:ascii="仿宋_gb2312" w:eastAsia="仿宋_gb2312" w:hAnsi="Arial" w:cs="Arial"/>
          <w:kern w:val="0"/>
          <w:szCs w:val="21"/>
        </w:rPr>
        <w:t>开题</w:t>
      </w:r>
      <w:r>
        <w:rPr>
          <w:rFonts w:ascii="仿宋_gb2312" w:eastAsia="仿宋_gb2312" w:hAnsi="Arial" w:cs="Arial" w:hint="eastAsia"/>
          <w:kern w:val="0"/>
          <w:szCs w:val="21"/>
        </w:rPr>
        <w:t>报告</w:t>
      </w:r>
      <w:r>
        <w:rPr>
          <w:rFonts w:ascii="仿宋_gb2312" w:eastAsia="仿宋_gb2312" w:hAnsi="Arial" w:cs="Arial"/>
          <w:kern w:val="0"/>
          <w:szCs w:val="21"/>
        </w:rPr>
        <w:t>后提交二级学院</w:t>
      </w:r>
      <w:r w:rsidRPr="00CD7C08">
        <w:rPr>
          <w:rFonts w:ascii="仿宋_gb2312" w:eastAsia="仿宋_gb2312" w:hAnsi="Arial" w:cs="Arial" w:hint="eastAsia"/>
          <w:kern w:val="0"/>
          <w:szCs w:val="21"/>
        </w:rPr>
        <w:t>。</w:t>
      </w:r>
    </w:p>
    <w:p w:rsidR="000F5EF0" w:rsidRDefault="000F5EF0" w:rsidP="000F5EF0">
      <w:pPr>
        <w:widowControl/>
        <w:spacing w:line="375" w:lineRule="atLeast"/>
        <w:ind w:firstLine="420"/>
        <w:rPr>
          <w:rFonts w:ascii="Arial" w:eastAsia="仿宋_gb2312" w:hAnsi="Arial" w:cs="Arial"/>
          <w:kern w:val="0"/>
          <w:szCs w:val="21"/>
        </w:rPr>
      </w:pPr>
    </w:p>
    <w:p w:rsidR="00AD1655" w:rsidRPr="000F5EF0" w:rsidRDefault="00AD1655"/>
    <w:sectPr w:rsidR="00AD1655" w:rsidRPr="000F5EF0" w:rsidSect="00C9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61" w:rsidRDefault="006E5F61" w:rsidP="004E5155">
      <w:r>
        <w:separator/>
      </w:r>
    </w:p>
  </w:endnote>
  <w:endnote w:type="continuationSeparator" w:id="0">
    <w:p w:rsidR="006E5F61" w:rsidRDefault="006E5F61" w:rsidP="004E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61" w:rsidRDefault="006E5F61" w:rsidP="004E5155">
      <w:r>
        <w:separator/>
      </w:r>
    </w:p>
  </w:footnote>
  <w:footnote w:type="continuationSeparator" w:id="0">
    <w:p w:rsidR="006E5F61" w:rsidRDefault="006E5F61" w:rsidP="004E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F0"/>
    <w:rsid w:val="000F5EF0"/>
    <w:rsid w:val="001A59F8"/>
    <w:rsid w:val="004E5155"/>
    <w:rsid w:val="00601E7B"/>
    <w:rsid w:val="006E5F61"/>
    <w:rsid w:val="007E43C4"/>
    <w:rsid w:val="008901FC"/>
    <w:rsid w:val="00AD1655"/>
    <w:rsid w:val="00C943A3"/>
    <w:rsid w:val="00CC7668"/>
    <w:rsid w:val="00FF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F7C3E"/>
  <w15:chartTrackingRefBased/>
  <w15:docId w15:val="{DDABCE19-FC0B-4287-B938-E5F74E4F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F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0F5EF0"/>
  </w:style>
  <w:style w:type="paragraph" w:styleId="a3">
    <w:name w:val="header"/>
    <w:basedOn w:val="a"/>
    <w:link w:val="a4"/>
    <w:uiPriority w:val="99"/>
    <w:unhideWhenUsed/>
    <w:rsid w:val="004E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1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1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2021-10-12T02:10:00Z</dcterms:created>
  <dcterms:modified xsi:type="dcterms:W3CDTF">2021-10-12T02:35:00Z</dcterms:modified>
</cp:coreProperties>
</file>